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rPr>
          <w:rFonts w:ascii="Century Schoolbook" w:eastAsia="Times New Roman" w:hAnsi="Century Schoolbook" w:cs="Calibri"/>
          <w:b/>
          <w:sz w:val="32"/>
          <w:szCs w:val="32"/>
          <w:u w:val="single"/>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627B69" w:rsidRDefault="00627B69" w:rsidP="00627B69">
      <w:pPr>
        <w:spacing w:after="0" w:line="240" w:lineRule="auto"/>
        <w:ind w:left="2832" w:firstLine="708"/>
        <w:rPr>
          <w:rFonts w:ascii="Century Schoolbook" w:hAnsi="Century Schoolbook"/>
          <w:b/>
          <w:sz w:val="32"/>
          <w:szCs w:val="32"/>
        </w:rPr>
      </w:pPr>
      <w:r w:rsidRPr="00627B69">
        <w:rPr>
          <w:rFonts w:ascii="Century Schoolbook" w:hAnsi="Century Schoolbook"/>
          <w:b/>
          <w:sz w:val="32"/>
          <w:szCs w:val="32"/>
        </w:rPr>
        <w:t>CRC s.r.o.</w:t>
      </w:r>
    </w:p>
    <w:p w:rsidR="00A40606" w:rsidRPr="00A40606" w:rsidRDefault="00627B69" w:rsidP="00627B69">
      <w:pPr>
        <w:spacing w:after="0" w:line="240" w:lineRule="auto"/>
        <w:ind w:left="1416"/>
        <w:rPr>
          <w:rFonts w:ascii="Century Schoolbook" w:hAnsi="Century Schoolbook"/>
          <w:b/>
          <w:sz w:val="32"/>
          <w:szCs w:val="32"/>
          <w:u w:val="single"/>
        </w:rPr>
      </w:pPr>
      <w:r>
        <w:rPr>
          <w:rFonts w:ascii="Century Schoolbook" w:hAnsi="Century Schoolbook"/>
          <w:b/>
          <w:sz w:val="32"/>
          <w:szCs w:val="32"/>
        </w:rPr>
        <w:t xml:space="preserve">     </w:t>
      </w:r>
      <w:r w:rsidRPr="00627B69">
        <w:rPr>
          <w:rFonts w:ascii="Century Schoolbook" w:hAnsi="Century Schoolbook"/>
          <w:b/>
          <w:sz w:val="32"/>
          <w:szCs w:val="32"/>
          <w:u w:val="single"/>
        </w:rPr>
        <w:t>Paulínyho 8</w:t>
      </w:r>
      <w:r w:rsidRPr="00627B69">
        <w:rPr>
          <w:rFonts w:ascii="Century Schoolbook" w:hAnsi="Century Schoolbook"/>
          <w:b/>
          <w:sz w:val="32"/>
          <w:szCs w:val="32"/>
          <w:u w:val="single"/>
        </w:rPr>
        <w:t>,</w:t>
      </w:r>
      <w:r w:rsidRPr="00627B69">
        <w:rPr>
          <w:rFonts w:ascii="Century Schoolbook" w:hAnsi="Century Schoolbook"/>
          <w:b/>
          <w:sz w:val="32"/>
          <w:szCs w:val="32"/>
          <w:u w:val="single"/>
        </w:rPr>
        <w:t xml:space="preserve"> 811 02 Bratislava</w:t>
      </w: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Default="00627B69" w:rsidP="00A40606">
      <w:pPr>
        <w:spacing w:after="0" w:line="240" w:lineRule="auto"/>
        <w:ind w:left="284"/>
        <w:jc w:val="both"/>
        <w:rPr>
          <w:rFonts w:ascii="Century Schoolbook" w:eastAsia="Times New Roman" w:hAnsi="Century Schoolbook" w:cs="Calibri"/>
          <w:sz w:val="28"/>
          <w:szCs w:val="28"/>
          <w:lang w:eastAsia="sk-SK"/>
        </w:rPr>
      </w:pPr>
    </w:p>
    <w:p w:rsidR="00627B69" w:rsidRPr="00A40606" w:rsidRDefault="00627B69"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A40606" w:rsidP="00A40606">
      <w:pPr>
        <w:keepNext/>
        <w:spacing w:after="0" w:line="240" w:lineRule="auto"/>
        <w:ind w:left="284"/>
        <w:jc w:val="center"/>
        <w:outlineLvl w:val="0"/>
        <w:rPr>
          <w:rFonts w:ascii="Century Schoolbook" w:eastAsia="Times New Roman" w:hAnsi="Century Schoolbook" w:cs="Calibri"/>
          <w:b/>
          <w:caps/>
          <w:sz w:val="28"/>
          <w:szCs w:val="28"/>
          <w:lang w:eastAsia="sk-SK"/>
        </w:rPr>
      </w:pPr>
      <w:r w:rsidRPr="00A40606">
        <w:rPr>
          <w:rFonts w:ascii="Century Schoolbook" w:eastAsia="Times New Roman" w:hAnsi="Century Schoolbook" w:cs="Calibri"/>
          <w:b/>
          <w:caps/>
          <w:sz w:val="28"/>
          <w:szCs w:val="28"/>
          <w:lang w:eastAsia="sk-SK"/>
        </w:rPr>
        <w:t xml:space="preserve"> 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DD4FA5" w:rsidRDefault="00DD4FA5" w:rsidP="00DD4FA5">
      <w:pPr>
        <w:rPr>
          <w:rFonts w:ascii="Century Schoolbook" w:hAnsi="Century Schoolbook"/>
          <w:sz w:val="28"/>
          <w:szCs w:val="28"/>
        </w:rPr>
      </w:pPr>
      <w:bookmarkStart w:id="0" w:name="_GoBack"/>
      <w:bookmarkEnd w:id="0"/>
    </w:p>
    <w:p w:rsidR="00983484" w:rsidRDefault="00983484" w:rsidP="00983484">
      <w:pPr>
        <w:rPr>
          <w:rFonts w:ascii="Century Schoolbook" w:hAnsi="Century Schoolbook"/>
          <w:sz w:val="28"/>
          <w:szCs w:val="28"/>
        </w:rPr>
      </w:pPr>
    </w:p>
    <w:p w:rsidR="00A40606" w:rsidRPr="00A40606" w:rsidRDefault="00E0735E" w:rsidP="006D1621">
      <w:pPr>
        <w:rPr>
          <w:rFonts w:ascii="Century Schoolbook" w:hAnsi="Century Schoolbook"/>
          <w:sz w:val="28"/>
          <w:szCs w:val="28"/>
        </w:rPr>
      </w:pPr>
      <w:r w:rsidRPr="00E0735E">
        <w:rPr>
          <w:rFonts w:ascii="Century Schoolbook" w:hAnsi="Century Schoolbook"/>
          <w:sz w:val="28"/>
          <w:szCs w:val="28"/>
        </w:rPr>
        <w:lastRenderedPageBreak/>
        <w:t>CRC s.r.o., Paulínyho 8, 811 02 Bratislava, IČO: 469 49 160, IČ DPH: SK2023681220</w:t>
      </w:r>
      <w:r w:rsidR="00983484">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1"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1"/>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2"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2"/>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A40606" w:rsidRPr="00A40606" w:rsidRDefault="00A40606" w:rsidP="00983484">
      <w:pPr>
        <w:jc w:val="both"/>
        <w:rPr>
          <w:rFonts w:ascii="Century Schoolbook" w:hAnsi="Century Schoolbook"/>
          <w:sz w:val="28"/>
          <w:szCs w:val="28"/>
        </w:rPr>
      </w:pPr>
      <w:r w:rsidRPr="00A40606">
        <w:rPr>
          <w:rFonts w:ascii="Century Schoolbook" w:eastAsia="Times New Roman" w:hAnsi="Century Schoolbook" w:cs="Calibri"/>
          <w:sz w:val="28"/>
          <w:szCs w:val="28"/>
          <w:lang w:eastAsia="sk-SK"/>
        </w:rPr>
        <w:t>Dopravcom podľa tohto prepravného poriadku</w:t>
      </w:r>
      <w:r w:rsidR="00DD4FA5">
        <w:rPr>
          <w:rFonts w:ascii="Century Schoolbook" w:eastAsia="Times New Roman" w:hAnsi="Century Schoolbook" w:cs="Calibri"/>
          <w:sz w:val="28"/>
          <w:szCs w:val="28"/>
          <w:lang w:eastAsia="sk-SK"/>
        </w:rPr>
        <w:t xml:space="preserve"> </w:t>
      </w:r>
      <w:r w:rsidR="00983484" w:rsidRPr="00983484">
        <w:rPr>
          <w:rFonts w:ascii="Century Schoolbook" w:eastAsia="Times New Roman" w:hAnsi="Century Schoolbook" w:cs="Calibri"/>
          <w:sz w:val="28"/>
          <w:szCs w:val="28"/>
          <w:lang w:eastAsia="sk-SK"/>
        </w:rPr>
        <w:t>je</w:t>
      </w:r>
      <w:r w:rsidR="00627B69" w:rsidRPr="00627B69">
        <w:rPr>
          <w:rFonts w:ascii="Century Schoolbook" w:hAnsi="Century Schoolbook"/>
          <w:sz w:val="28"/>
          <w:szCs w:val="28"/>
        </w:rPr>
        <w:t xml:space="preserve"> </w:t>
      </w:r>
      <w:r w:rsidR="00627B69" w:rsidRPr="00E0735E">
        <w:rPr>
          <w:rFonts w:ascii="Century Schoolbook" w:hAnsi="Century Schoolbook"/>
          <w:sz w:val="28"/>
          <w:szCs w:val="28"/>
        </w:rPr>
        <w:t>CRC s.r.o., Paulínyho 8, 811 02 Bratislava, IČO: 469 49 160, IČ DPH: SK2023681220</w:t>
      </w:r>
      <w:r w:rsidR="00627B69">
        <w:rPr>
          <w:rFonts w:ascii="Century Schoolbook" w:hAnsi="Century Schoolbook"/>
          <w:sz w:val="28"/>
          <w:szCs w:val="28"/>
        </w:rPr>
        <w:t>,</w:t>
      </w:r>
      <w:r w:rsidR="00983484" w:rsidRPr="00983484">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č</w:t>
      </w:r>
      <w:r w:rsidR="006D1621" w:rsidRPr="00983484">
        <w:rPr>
          <w:rFonts w:ascii="Century Schoolbook" w:eastAsia="Times New Roman" w:hAnsi="Century Schoolbook" w:cs="Calibri"/>
          <w:sz w:val="28"/>
          <w:szCs w:val="28"/>
          <w:lang w:eastAsia="sk-SK"/>
        </w:rPr>
        <w:t xml:space="preserve">. </w:t>
      </w:r>
      <w:r w:rsidR="00DD4FA5" w:rsidRPr="00983484">
        <w:rPr>
          <w:rFonts w:ascii="Century Schoolbook" w:hAnsi="Century Schoolbook"/>
          <w:sz w:val="28"/>
          <w:szCs w:val="28"/>
        </w:rPr>
        <w:t> </w:t>
      </w:r>
      <w:r w:rsidR="00627B69" w:rsidRPr="00627B69">
        <w:rPr>
          <w:rStyle w:val="ra"/>
          <w:rFonts w:ascii="Century Schoolbook" w:hAnsi="Century Schoolbook" w:cs="Arial"/>
          <w:bCs/>
          <w:color w:val="000000"/>
          <w:sz w:val="28"/>
          <w:szCs w:val="28"/>
        </w:rPr>
        <w:t>86131/B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EB4565" w:rsidRPr="00A40606" w:rsidRDefault="00EB4565"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dokládku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krabíc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3"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3"/>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zaistiť, aby obaly zásielky alebo jednotlivých kusov zásielky svojimi rozmermi, konštrukciou a pevnosťou umožňovali použitie paletizačnej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ide o prepravu, ktorú nie je potrebné objednávať tak započatím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započatím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983484">
      <w:pPr>
        <w:spacing w:after="120" w:line="240" w:lineRule="auto"/>
        <w:ind w:left="283"/>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vadou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preprava uskutočňuje vozidlom vybaveným takým zariadením, že zásielka je chránená pred vplyvom tepla, zimy, pred kolísaním teplôt alebo pred vlhkosťou vzduchu, môže sa </w:t>
      </w:r>
      <w:r w:rsidRPr="00A40606">
        <w:rPr>
          <w:rFonts w:ascii="Century Schoolbook" w:eastAsia="Times New Roman" w:hAnsi="Century Schoolbook" w:cs="Times New Roman"/>
          <w:sz w:val="28"/>
          <w:szCs w:val="28"/>
          <w:lang w:eastAsia="sk-SK"/>
        </w:rPr>
        <w:lastRenderedPageBreak/>
        <w:t>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lastRenderedPageBreak/>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prejednáva,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Ak hrozí bezprostredne podstatná škoda na zásielke a ak nie je čas vyžiadať si pokyny odosielateľa alebo ak váha 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804C20" w:rsidRPr="00EB4565" w:rsidRDefault="00A40606" w:rsidP="00EB4565">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A40606" w:rsidRDefault="00A40606" w:rsidP="00A40606">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120" w:line="240" w:lineRule="auto"/>
        <w:ind w:left="283"/>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627B69">
        <w:rPr>
          <w:rFonts w:ascii="Century Schoolbook" w:eastAsia="Times New Roman" w:hAnsi="Century Schoolbook" w:cs="Calibri"/>
          <w:sz w:val="28"/>
          <w:szCs w:val="28"/>
          <w:lang w:eastAsia="sk-SK"/>
        </w:rPr>
        <w:t>04.02.2014</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ind w:left="360"/>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 Bratislave,</w:t>
      </w:r>
      <w:r w:rsidR="00627B69">
        <w:rPr>
          <w:rFonts w:ascii="Century Schoolbook" w:eastAsia="Times New Roman" w:hAnsi="Century Schoolbook" w:cs="Calibri"/>
          <w:sz w:val="28"/>
          <w:szCs w:val="28"/>
          <w:lang w:eastAsia="sk-SK"/>
        </w:rPr>
        <w:t xml:space="preserve">  </w:t>
      </w:r>
      <w:r w:rsidRPr="00A40606">
        <w:rPr>
          <w:rFonts w:ascii="Century Schoolbook" w:eastAsia="Times New Roman" w:hAnsi="Century Schoolbook" w:cs="Calibri"/>
          <w:sz w:val="28"/>
          <w:szCs w:val="28"/>
          <w:lang w:eastAsia="sk-SK"/>
        </w:rPr>
        <w:t xml:space="preserve">dňa </w:t>
      </w:r>
      <w:r w:rsidR="00804C20" w:rsidRPr="00804C20">
        <w:rPr>
          <w:rFonts w:ascii="Century Schoolbook" w:eastAsia="Times New Roman" w:hAnsi="Century Schoolbook" w:cs="Calibri"/>
          <w:sz w:val="28"/>
          <w:szCs w:val="28"/>
          <w:lang w:eastAsia="sk-SK"/>
        </w:rPr>
        <w:t xml:space="preserve"> </w:t>
      </w:r>
      <w:r w:rsidR="00627B69">
        <w:rPr>
          <w:rFonts w:ascii="Century Schoolbook" w:eastAsia="Times New Roman" w:hAnsi="Century Schoolbook" w:cs="Calibri"/>
          <w:sz w:val="28"/>
          <w:szCs w:val="28"/>
          <w:lang w:eastAsia="sk-SK"/>
        </w:rPr>
        <w:t>04.02.2014</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2272E7" w:rsidRDefault="002272E7" w:rsidP="00A40606">
      <w:pPr>
        <w:spacing w:after="120" w:line="240" w:lineRule="auto"/>
        <w:jc w:val="both"/>
        <w:rPr>
          <w:rFonts w:ascii="Century Schoolbook" w:eastAsia="Times New Roman" w:hAnsi="Century Schoolbook" w:cs="Calibri"/>
          <w:sz w:val="28"/>
          <w:szCs w:val="28"/>
          <w:lang w:eastAsia="sk-SK"/>
        </w:rPr>
      </w:pPr>
    </w:p>
    <w:p w:rsidR="00627B69" w:rsidRPr="00627B69" w:rsidRDefault="00627B69" w:rsidP="00A40606">
      <w:pPr>
        <w:spacing w:after="120" w:line="240" w:lineRule="auto"/>
        <w:jc w:val="both"/>
        <w:rPr>
          <w:rFonts w:ascii="Century Schoolbook" w:eastAsia="Times New Roman" w:hAnsi="Century Schoolbook" w:cs="Calibri"/>
          <w:sz w:val="28"/>
          <w:szCs w:val="28"/>
          <w:lang w:eastAsia="sk-SK"/>
        </w:rPr>
      </w:pPr>
      <w:hyperlink r:id="rId9" w:history="1">
        <w:r w:rsidRPr="00627B69">
          <w:rPr>
            <w:rStyle w:val="ra"/>
            <w:rFonts w:ascii="Century Schoolbook" w:hAnsi="Century Schoolbook" w:cs="Arial"/>
            <w:bCs/>
            <w:color w:val="000000"/>
            <w:sz w:val="28"/>
            <w:szCs w:val="28"/>
            <w:shd w:val="clear" w:color="auto" w:fill="FFFFFF"/>
          </w:rPr>
          <w:t>Danut Mladinescu </w:t>
        </w:r>
      </w:hyperlink>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E77B35">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35" w:rsidRDefault="00E77B35" w:rsidP="00804C20">
      <w:pPr>
        <w:spacing w:after="0" w:line="240" w:lineRule="auto"/>
      </w:pPr>
      <w:r>
        <w:separator/>
      </w:r>
    </w:p>
  </w:endnote>
  <w:endnote w:type="continuationSeparator" w:id="0">
    <w:p w:rsidR="00E77B35" w:rsidRDefault="00E77B35"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627B69" w:rsidRPr="00627B69">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35" w:rsidRDefault="00E77B35" w:rsidP="00804C20">
      <w:pPr>
        <w:spacing w:after="0" w:line="240" w:lineRule="auto"/>
      </w:pPr>
      <w:r>
        <w:separator/>
      </w:r>
    </w:p>
  </w:footnote>
  <w:footnote w:type="continuationSeparator" w:id="0">
    <w:p w:rsidR="00E77B35" w:rsidRDefault="00E77B35"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2272E7"/>
    <w:rsid w:val="00627B69"/>
    <w:rsid w:val="00673A0A"/>
    <w:rsid w:val="006D1621"/>
    <w:rsid w:val="00766540"/>
    <w:rsid w:val="007C395F"/>
    <w:rsid w:val="00804C20"/>
    <w:rsid w:val="00983484"/>
    <w:rsid w:val="009E2639"/>
    <w:rsid w:val="00A40606"/>
    <w:rsid w:val="00A837D1"/>
    <w:rsid w:val="00B9237B"/>
    <w:rsid w:val="00CA0A11"/>
    <w:rsid w:val="00D11DFF"/>
    <w:rsid w:val="00D36E08"/>
    <w:rsid w:val="00DD4FA5"/>
    <w:rsid w:val="00E0735E"/>
    <w:rsid w:val="00E77B35"/>
    <w:rsid w:val="00EB4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sr.sk/hladaj_osoba.asp?PR=Mladinescu&amp;MENO=Danut&amp;SID=0&amp;T=f0&amp;R=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5957</Words>
  <Characters>33958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2</cp:revision>
  <dcterms:created xsi:type="dcterms:W3CDTF">2018-11-22T12:39:00Z</dcterms:created>
  <dcterms:modified xsi:type="dcterms:W3CDTF">2018-11-22T12:39:00Z</dcterms:modified>
</cp:coreProperties>
</file>